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48" w:rsidRPr="00010D1A" w:rsidRDefault="00937F48" w:rsidP="00937F4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u w:val="single"/>
        </w:rPr>
        <w:t>20</w:t>
      </w:r>
      <w:r w:rsidRPr="00010D1A">
        <w:rPr>
          <w:rFonts w:ascii="Times New Roman" w:hAnsi="Times New Roman" w:cs="Times New Roman"/>
          <w:b/>
          <w:u w:val="single"/>
        </w:rPr>
        <w:t>EE</w:t>
      </w:r>
      <w:r>
        <w:rPr>
          <w:rFonts w:ascii="Times New Roman" w:hAnsi="Times New Roman" w:cs="Times New Roman"/>
          <w:b/>
          <w:u w:val="single"/>
        </w:rPr>
        <w:t>3</w:t>
      </w:r>
      <w:r w:rsidRPr="00010D1A">
        <w:rPr>
          <w:rFonts w:ascii="Times New Roman" w:hAnsi="Times New Roman" w:cs="Times New Roman"/>
          <w:b/>
          <w:u w:val="single"/>
        </w:rPr>
        <w:t>2P</w:t>
      </w:r>
      <w:r>
        <w:rPr>
          <w:rFonts w:ascii="Times New Roman" w:hAnsi="Times New Roman" w:cs="Times New Roman"/>
          <w:b/>
          <w:u w:val="single"/>
        </w:rPr>
        <w:t>1</w:t>
      </w:r>
      <w:r w:rsidRPr="00010D1A">
        <w:rPr>
          <w:rFonts w:ascii="Times New Roman" w:hAnsi="Times New Roman" w:cs="Times New Roman"/>
          <w:b/>
          <w:u w:val="single"/>
        </w:rPr>
        <w:t>-ELECTRICAL &amp; ELECTRONIC MEASUREMENTS LAB</w:t>
      </w:r>
    </w:p>
    <w:bookmarkEnd w:id="0"/>
    <w:p w:rsidR="00937F48" w:rsidRPr="0002374A" w:rsidRDefault="00937F48" w:rsidP="00937F4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880"/>
        <w:gridCol w:w="3285"/>
        <w:gridCol w:w="765"/>
      </w:tblGrid>
      <w:tr w:rsidR="00937F48" w:rsidRPr="00010D1A" w:rsidTr="007F5EEC">
        <w:trPr>
          <w:trHeight w:val="244"/>
        </w:trPr>
        <w:tc>
          <w:tcPr>
            <w:tcW w:w="234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Category:</w:t>
            </w:r>
          </w:p>
        </w:tc>
        <w:tc>
          <w:tcPr>
            <w:tcW w:w="288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28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Credits:</w:t>
            </w:r>
          </w:p>
        </w:tc>
        <w:tc>
          <w:tcPr>
            <w:tcW w:w="76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1.5</w:t>
            </w:r>
          </w:p>
        </w:tc>
      </w:tr>
      <w:tr w:rsidR="00937F48" w:rsidRPr="00010D1A" w:rsidTr="007F5EEC">
        <w:trPr>
          <w:trHeight w:val="263"/>
        </w:trPr>
        <w:tc>
          <w:tcPr>
            <w:tcW w:w="234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Type:</w:t>
            </w:r>
          </w:p>
        </w:tc>
        <w:tc>
          <w:tcPr>
            <w:tcW w:w="288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Laboratory</w:t>
            </w:r>
          </w:p>
        </w:tc>
        <w:tc>
          <w:tcPr>
            <w:tcW w:w="328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Lecture-Tutorial-Practical:</w:t>
            </w:r>
          </w:p>
        </w:tc>
        <w:tc>
          <w:tcPr>
            <w:tcW w:w="76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0-0-3</w:t>
            </w:r>
          </w:p>
        </w:tc>
      </w:tr>
      <w:tr w:rsidR="00937F48" w:rsidRPr="00010D1A" w:rsidTr="007F5EEC">
        <w:trPr>
          <w:trHeight w:val="806"/>
        </w:trPr>
        <w:tc>
          <w:tcPr>
            <w:tcW w:w="234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Pre-requisite:</w:t>
            </w:r>
          </w:p>
        </w:tc>
        <w:tc>
          <w:tcPr>
            <w:tcW w:w="288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Electrical measurements &amp; Electronic measurements</w:t>
            </w:r>
          </w:p>
        </w:tc>
        <w:tc>
          <w:tcPr>
            <w:tcW w:w="328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Sessional Evaluation:</w:t>
            </w:r>
          </w:p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External Exam Evaluation:</w:t>
            </w:r>
          </w:p>
          <w:p w:rsidR="00937F48" w:rsidRPr="00010D1A" w:rsidRDefault="00937F48" w:rsidP="007F5EE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Total Marks:</w:t>
            </w:r>
          </w:p>
        </w:tc>
        <w:tc>
          <w:tcPr>
            <w:tcW w:w="765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40</w:t>
            </w: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60</w:t>
            </w: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37F48" w:rsidRPr="00010D1A" w:rsidRDefault="00937F48" w:rsidP="00937F4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20"/>
        <w:gridCol w:w="6300"/>
      </w:tblGrid>
      <w:tr w:rsidR="00937F48" w:rsidRPr="00010D1A" w:rsidTr="007F5EEC">
        <w:trPr>
          <w:trHeight w:val="323"/>
        </w:trPr>
        <w:tc>
          <w:tcPr>
            <w:tcW w:w="2340" w:type="dxa"/>
            <w:vMerge w:val="restart"/>
            <w:vAlign w:val="center"/>
          </w:tcPr>
          <w:p w:rsidR="00937F48" w:rsidRPr="00010D1A" w:rsidRDefault="00937F48" w:rsidP="007F5E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Objectives:</w:t>
            </w:r>
          </w:p>
        </w:tc>
        <w:tc>
          <w:tcPr>
            <w:tcW w:w="7020" w:type="dxa"/>
            <w:gridSpan w:val="2"/>
          </w:tcPr>
          <w:p w:rsidR="00937F48" w:rsidRPr="00010D1A" w:rsidRDefault="00937F48" w:rsidP="007F5E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To make the student learn about:</w:t>
            </w:r>
          </w:p>
        </w:tc>
      </w:tr>
      <w:tr w:rsidR="00937F48" w:rsidRPr="00010D1A" w:rsidTr="007F5EEC">
        <w:trPr>
          <w:trHeight w:val="547"/>
        </w:trPr>
        <w:tc>
          <w:tcPr>
            <w:tcW w:w="2340" w:type="dxa"/>
            <w:vMerge/>
            <w:vAlign w:val="center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0" w:type="dxa"/>
            <w:gridSpan w:val="2"/>
          </w:tcPr>
          <w:p w:rsidR="00937F48" w:rsidRPr="00010D1A" w:rsidRDefault="00937F48" w:rsidP="00937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To analyze the meters and its working.</w:t>
            </w:r>
          </w:p>
          <w:p w:rsidR="00937F48" w:rsidRPr="00010D1A" w:rsidRDefault="00937F48" w:rsidP="00937F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 The calibration of different meters.</w:t>
            </w:r>
          </w:p>
          <w:p w:rsidR="00937F48" w:rsidRPr="00010D1A" w:rsidRDefault="00937F48" w:rsidP="00937F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The different types of electrical measuring instruments.</w:t>
            </w:r>
          </w:p>
          <w:p w:rsidR="00937F48" w:rsidRPr="00010D1A" w:rsidRDefault="00937F48" w:rsidP="00937F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 Measuring unknown quantity using various instruments. </w:t>
            </w:r>
          </w:p>
          <w:p w:rsidR="00937F48" w:rsidRPr="00010D1A" w:rsidRDefault="00937F48" w:rsidP="00937F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Test different types of electrical measuring instruments.</w:t>
            </w:r>
          </w:p>
          <w:p w:rsidR="00937F48" w:rsidRPr="00010D1A" w:rsidRDefault="00937F48" w:rsidP="00937F4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Measurement of non-electrical quantities</w:t>
            </w:r>
          </w:p>
        </w:tc>
      </w:tr>
      <w:tr w:rsidR="00937F48" w:rsidRPr="00010D1A" w:rsidTr="007F5EEC">
        <w:tc>
          <w:tcPr>
            <w:tcW w:w="2340" w:type="dxa"/>
            <w:vMerge w:val="restart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Outcomes:</w:t>
            </w:r>
          </w:p>
        </w:tc>
        <w:tc>
          <w:tcPr>
            <w:tcW w:w="7020" w:type="dxa"/>
            <w:gridSpan w:val="2"/>
          </w:tcPr>
          <w:p w:rsidR="00937F48" w:rsidRPr="00010D1A" w:rsidRDefault="00937F48" w:rsidP="007F5EEC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After completing the course the student will be able to: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0D1A">
              <w:rPr>
                <w:rFonts w:ascii="Times New Roman" w:hAnsi="Times New Roman" w:cs="Times New Roman"/>
              </w:rPr>
              <w:t>Analyze</w:t>
            </w:r>
            <w:proofErr w:type="spellEnd"/>
            <w:r w:rsidRPr="00010D1A">
              <w:rPr>
                <w:rFonts w:ascii="Times New Roman" w:hAnsi="Times New Roman" w:cs="Times New Roman"/>
              </w:rPr>
              <w:t xml:space="preserve"> the meters and its working.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0D1A">
              <w:rPr>
                <w:rFonts w:ascii="Times New Roman" w:hAnsi="Times New Roman" w:cs="Times New Roman"/>
              </w:rPr>
              <w:t>Analyze</w:t>
            </w:r>
            <w:proofErr w:type="spellEnd"/>
            <w:r w:rsidRPr="00010D1A">
              <w:rPr>
                <w:rFonts w:ascii="Times New Roman" w:hAnsi="Times New Roman" w:cs="Times New Roman"/>
              </w:rPr>
              <w:t xml:space="preserve"> the calibration techniques for wattmeter, power factor meter, voltmeter, energy meter and current transformer etc.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 xml:space="preserve">Measure the parameters of choke coil. 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 unknown parameters using different bridges.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Verify the characteristics of transducers like RTD, Thermistor, Thermocouple and capacitive transducers.</w:t>
            </w:r>
          </w:p>
        </w:tc>
      </w:tr>
      <w:tr w:rsidR="00937F48" w:rsidRPr="00010D1A" w:rsidTr="007F5EEC">
        <w:tc>
          <w:tcPr>
            <w:tcW w:w="2340" w:type="dxa"/>
            <w:vMerge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CO6</w:t>
            </w:r>
          </w:p>
        </w:tc>
        <w:tc>
          <w:tcPr>
            <w:tcW w:w="6300" w:type="dxa"/>
          </w:tcPr>
          <w:p w:rsidR="00937F48" w:rsidRPr="00010D1A" w:rsidRDefault="00937F48" w:rsidP="007F5EE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 the quantity using the transducers.</w:t>
            </w:r>
          </w:p>
        </w:tc>
      </w:tr>
      <w:tr w:rsidR="00937F48" w:rsidRPr="00010D1A" w:rsidTr="007F5EEC">
        <w:tc>
          <w:tcPr>
            <w:tcW w:w="2340" w:type="dxa"/>
          </w:tcPr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937F48" w:rsidRPr="00010D1A" w:rsidRDefault="00937F48" w:rsidP="007F5E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10D1A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020" w:type="dxa"/>
            <w:gridSpan w:val="2"/>
          </w:tcPr>
          <w:p w:rsidR="00937F48" w:rsidRPr="00010D1A" w:rsidRDefault="00937F48" w:rsidP="007F5EE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0D1A">
              <w:rPr>
                <w:rFonts w:ascii="Times New Roman" w:hAnsi="Times New Roman" w:cs="Times New Roman"/>
              </w:rPr>
              <w:t>Minimum of 10 experiments to be conducted out of the following:</w:t>
            </w:r>
          </w:p>
          <w:p w:rsidR="00937F48" w:rsidRPr="00010D1A" w:rsidRDefault="00937F48" w:rsidP="007F5E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10D1A">
              <w:rPr>
                <w:rFonts w:ascii="Times New Roman" w:hAnsi="Times New Roman" w:cs="Times New Roman"/>
                <w:b/>
                <w:u w:val="single"/>
              </w:rPr>
              <w:t>List of Experiments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Calibration </w:t>
            </w:r>
            <w:proofErr w:type="gramStart"/>
            <w:r w:rsidRPr="00010D1A">
              <w:rPr>
                <w:rFonts w:ascii="Times New Roman" w:hAnsi="Times New Roman"/>
              </w:rPr>
              <w:t>of  power</w:t>
            </w:r>
            <w:proofErr w:type="gramEnd"/>
            <w:r w:rsidRPr="00010D1A">
              <w:rPr>
                <w:rFonts w:ascii="Times New Roman" w:hAnsi="Times New Roman"/>
              </w:rPr>
              <w:t xml:space="preserve"> factor meter.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dynamometer type wattmeter by phantom loading.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power by using three voltmeter and three ammeter methods.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DC Crompton’s potentiometer.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capacitance using CRO.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parameters of a choke coil using three voltmeter and three ammeter methods.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single phase energy meter.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Calibration of current transformer.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Measurement of capacitance using Schering </w:t>
            </w:r>
            <w:proofErr w:type="gramStart"/>
            <w:r w:rsidRPr="00010D1A">
              <w:rPr>
                <w:rFonts w:ascii="Times New Roman" w:hAnsi="Times New Roman"/>
              </w:rPr>
              <w:t>bridge</w:t>
            </w:r>
            <w:proofErr w:type="gramEnd"/>
            <w:r w:rsidRPr="00010D1A">
              <w:rPr>
                <w:rFonts w:ascii="Times New Roman" w:hAnsi="Times New Roman"/>
              </w:rPr>
              <w:t>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 xml:space="preserve">Measurement of capacitance using </w:t>
            </w:r>
            <w:proofErr w:type="spellStart"/>
            <w:r w:rsidRPr="00010D1A">
              <w:rPr>
                <w:rFonts w:ascii="Times New Roman" w:hAnsi="Times New Roman"/>
              </w:rPr>
              <w:t>Desauty’s</w:t>
            </w:r>
            <w:proofErr w:type="spellEnd"/>
            <w:r w:rsidRPr="00010D1A">
              <w:rPr>
                <w:rFonts w:ascii="Times New Roman" w:hAnsi="Times New Roman"/>
              </w:rPr>
              <w:t xml:space="preserve"> bridge.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inductance using Hay’s bridge.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inductance using Anderson’s bridge.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resistance using Wheatstone’s bridge.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Measurement of resistance using Kelvin’s double bridge.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RTD.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thermocouple.</w:t>
            </w:r>
          </w:p>
          <w:p w:rsidR="00937F48" w:rsidRPr="00010D1A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thermistor.</w:t>
            </w:r>
          </w:p>
          <w:p w:rsidR="00937F48" w:rsidRDefault="00937F48" w:rsidP="00937F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10D1A">
              <w:rPr>
                <w:rFonts w:ascii="Times New Roman" w:hAnsi="Times New Roman"/>
              </w:rPr>
              <w:t>Characteristics of capacitance transducer.</w:t>
            </w:r>
          </w:p>
          <w:p w:rsidR="00937F48" w:rsidRPr="00010D1A" w:rsidRDefault="00937F48" w:rsidP="007F5EEC">
            <w:pPr>
              <w:pStyle w:val="ListParagraph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937F48" w:rsidRDefault="00937F48" w:rsidP="00937F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E5666" w:rsidRDefault="00937F48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1D8"/>
    <w:multiLevelType w:val="hybridMultilevel"/>
    <w:tmpl w:val="C3646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37F44"/>
    <w:multiLevelType w:val="hybridMultilevel"/>
    <w:tmpl w:val="4A8A0E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48"/>
    <w:rsid w:val="00314071"/>
    <w:rsid w:val="004C1F32"/>
    <w:rsid w:val="00692D59"/>
    <w:rsid w:val="0093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4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37F48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937F48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48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937F48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937F48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2022-12-23T04:52:00Z</dcterms:created>
  <dcterms:modified xsi:type="dcterms:W3CDTF">2022-12-23T04:52:00Z</dcterms:modified>
</cp:coreProperties>
</file>